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80" w:rsidRPr="00BD3783" w:rsidRDefault="001D3880" w:rsidP="003B1AAB">
      <w:pPr>
        <w:tabs>
          <w:tab w:val="left" w:pos="3464"/>
        </w:tabs>
        <w:ind w:hanging="485"/>
        <w:rPr>
          <w:rFonts w:ascii="Calibri" w:hAnsi="Calibri" w:cs="B Nazanin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ascii="Calibri" w:hAnsi="Calibri" w:cs="B Nazanin" w:hint="cs"/>
          <w:sz w:val="20"/>
          <w:szCs w:val="20"/>
          <w:rtl/>
          <w:lang w:bidi="fa-IR"/>
        </w:rPr>
        <w:tab/>
      </w:r>
      <w:r>
        <w:rPr>
          <w:rFonts w:ascii="Calibri" w:hAnsi="Calibri" w:cs="B Nazanin" w:hint="cs"/>
          <w:sz w:val="20"/>
          <w:szCs w:val="20"/>
          <w:rtl/>
          <w:lang w:bidi="fa-IR"/>
        </w:rPr>
        <w:tab/>
      </w:r>
      <w:r>
        <w:rPr>
          <w:rFonts w:ascii="Calibri" w:hAnsi="Calibri" w:cs="B Nazanin" w:hint="cs"/>
          <w:sz w:val="20"/>
          <w:szCs w:val="20"/>
          <w:rtl/>
          <w:lang w:bidi="fa-IR"/>
        </w:rPr>
        <w:tab/>
      </w:r>
      <w:r>
        <w:rPr>
          <w:rFonts w:ascii="Calibri" w:hAnsi="Calibri" w:cs="B Nazanin" w:hint="cs"/>
          <w:sz w:val="20"/>
          <w:szCs w:val="20"/>
          <w:rtl/>
          <w:lang w:bidi="fa-IR"/>
        </w:rPr>
        <w:tab/>
      </w:r>
      <w:r>
        <w:rPr>
          <w:rFonts w:ascii="Calibri" w:hAnsi="Calibri" w:cs="B Nazanin" w:hint="cs"/>
          <w:sz w:val="20"/>
          <w:szCs w:val="20"/>
          <w:rtl/>
          <w:lang w:bidi="fa-IR"/>
        </w:rPr>
        <w:tab/>
      </w:r>
      <w:r>
        <w:rPr>
          <w:rFonts w:ascii="Calibri" w:hAnsi="Calibri" w:cs="B Nazanin" w:hint="cs"/>
          <w:sz w:val="20"/>
          <w:szCs w:val="20"/>
          <w:rtl/>
          <w:lang w:bidi="fa-IR"/>
        </w:rPr>
        <w:tab/>
      </w:r>
      <w:r w:rsidRPr="001D3880">
        <w:rPr>
          <w:rFonts w:ascii="Calibri" w:hAnsi="Calibri" w:cs="B Nazanin" w:hint="cs"/>
          <w:rtl/>
          <w:lang w:bidi="fa-IR"/>
        </w:rPr>
        <w:t xml:space="preserve"> </w:t>
      </w:r>
    </w:p>
    <w:tbl>
      <w:tblPr>
        <w:tblStyle w:val="TableGrid"/>
        <w:bidiVisual/>
        <w:tblW w:w="10356" w:type="dxa"/>
        <w:tblInd w:w="-752" w:type="dxa"/>
        <w:tblLook w:val="04A0" w:firstRow="1" w:lastRow="0" w:firstColumn="1" w:lastColumn="0" w:noHBand="0" w:noVBand="1"/>
      </w:tblPr>
      <w:tblGrid>
        <w:gridCol w:w="2262"/>
        <w:gridCol w:w="1440"/>
        <w:gridCol w:w="1890"/>
        <w:gridCol w:w="1710"/>
        <w:gridCol w:w="3054"/>
      </w:tblGrid>
      <w:tr w:rsidR="00157663" w:rsidTr="00157663">
        <w:trPr>
          <w:trHeight w:val="953"/>
        </w:trPr>
        <w:tc>
          <w:tcPr>
            <w:tcW w:w="3702" w:type="dxa"/>
            <w:gridSpan w:val="2"/>
          </w:tcPr>
          <w:p w:rsidR="00157663" w:rsidRPr="00FB5750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lang w:bidi="fa-IR"/>
              </w:rPr>
            </w:pPr>
            <w:r w:rsidRPr="00FB5750">
              <w:rPr>
                <w:rFonts w:ascii="Calibri" w:hAnsi="Calibri" w:cs="B Nazanin" w:hint="cs"/>
                <w:rtl/>
                <w:lang w:bidi="fa-IR"/>
              </w:rPr>
              <w:t>نام ماشین:</w:t>
            </w:r>
          </w:p>
          <w:p w:rsidR="00157663" w:rsidRPr="00AE2EDA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600" w:type="dxa"/>
            <w:gridSpan w:val="2"/>
          </w:tcPr>
          <w:p w:rsidR="00157663" w:rsidRPr="00FB5750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lang w:bidi="fa-IR"/>
              </w:rPr>
            </w:pPr>
            <w:r w:rsidRPr="00FB5750">
              <w:rPr>
                <w:rFonts w:ascii="Calibri" w:hAnsi="Calibri" w:cs="B Nazanin" w:hint="cs"/>
                <w:rtl/>
                <w:lang w:bidi="fa-IR"/>
              </w:rPr>
              <w:t>کد ماشین:</w:t>
            </w:r>
          </w:p>
          <w:p w:rsidR="00157663" w:rsidRPr="00FB5750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054" w:type="dxa"/>
          </w:tcPr>
          <w:p w:rsidR="00157663" w:rsidRPr="00FB5750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rtl/>
                <w:lang w:bidi="fa-IR"/>
              </w:rPr>
            </w:pPr>
            <w:r w:rsidRPr="00FB5750">
              <w:rPr>
                <w:rFonts w:ascii="Calibri" w:hAnsi="Calibri" w:cs="B Nazanin" w:hint="cs"/>
                <w:rtl/>
                <w:lang w:bidi="fa-IR"/>
              </w:rPr>
              <w:t>تاریخ نصب و راه اندازی:</w:t>
            </w:r>
          </w:p>
        </w:tc>
      </w:tr>
      <w:tr w:rsidR="00157663" w:rsidTr="005D2E15">
        <w:trPr>
          <w:trHeight w:val="953"/>
        </w:trPr>
        <w:tc>
          <w:tcPr>
            <w:tcW w:w="3702" w:type="dxa"/>
            <w:gridSpan w:val="2"/>
          </w:tcPr>
          <w:p w:rsidR="00157663" w:rsidRPr="00FB5750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lang w:bidi="fa-IR"/>
              </w:rPr>
            </w:pPr>
            <w:r w:rsidRPr="00FB5750">
              <w:rPr>
                <w:rFonts w:ascii="Calibri" w:hAnsi="Calibri" w:cs="B Nazanin" w:hint="cs"/>
                <w:rtl/>
                <w:lang w:bidi="fa-IR"/>
              </w:rPr>
              <w:t>نام سازنده:</w:t>
            </w:r>
          </w:p>
          <w:p w:rsidR="00157663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600" w:type="dxa"/>
            <w:gridSpan w:val="2"/>
          </w:tcPr>
          <w:p w:rsidR="00157663" w:rsidRPr="00FB5750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lang w:bidi="fa-IR"/>
              </w:rPr>
            </w:pPr>
            <w:r w:rsidRPr="00FB5750">
              <w:rPr>
                <w:rFonts w:ascii="Calibri" w:hAnsi="Calibri" w:cs="B Nazanin" w:hint="cs"/>
                <w:rtl/>
                <w:lang w:bidi="fa-IR"/>
              </w:rPr>
              <w:t>محل اس</w:t>
            </w:r>
            <w:r>
              <w:rPr>
                <w:rFonts w:ascii="Calibri" w:hAnsi="Calibri" w:cs="B Nazanin" w:hint="cs"/>
                <w:rtl/>
                <w:lang w:bidi="fa-IR"/>
              </w:rPr>
              <w:t>ت</w:t>
            </w:r>
            <w:r w:rsidRPr="00FB5750">
              <w:rPr>
                <w:rFonts w:ascii="Calibri" w:hAnsi="Calibri" w:cs="B Nazanin" w:hint="cs"/>
                <w:rtl/>
                <w:lang w:bidi="fa-IR"/>
              </w:rPr>
              <w:t>قرار:</w:t>
            </w:r>
          </w:p>
          <w:p w:rsidR="00157663" w:rsidRPr="00FB5750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054" w:type="dxa"/>
          </w:tcPr>
          <w:p w:rsidR="00157663" w:rsidRPr="00FB5750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lang w:bidi="fa-IR"/>
              </w:rPr>
            </w:pPr>
            <w:r w:rsidRPr="00FB5750">
              <w:rPr>
                <w:rFonts w:ascii="Calibri" w:hAnsi="Calibri" w:cs="B Nazanin" w:hint="cs"/>
                <w:rtl/>
                <w:lang w:bidi="fa-IR"/>
              </w:rPr>
              <w:t>آدرس و نمایندگی ماشین:</w:t>
            </w:r>
          </w:p>
          <w:p w:rsidR="00157663" w:rsidRDefault="00157663" w:rsidP="00157663">
            <w:pPr>
              <w:tabs>
                <w:tab w:val="left" w:pos="3464"/>
              </w:tabs>
              <w:ind w:firstLine="340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157663" w:rsidTr="00157663">
        <w:tc>
          <w:tcPr>
            <w:tcW w:w="2262" w:type="dxa"/>
          </w:tcPr>
          <w:p w:rsidR="00157663" w:rsidRPr="00FB5750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lang w:bidi="fa-IR"/>
              </w:rPr>
            </w:pPr>
            <w:r w:rsidRPr="00FB5750">
              <w:rPr>
                <w:rFonts w:ascii="Calibri" w:hAnsi="Calibri" w:cs="B Nazanin" w:hint="cs"/>
                <w:rtl/>
                <w:lang w:bidi="fa-IR"/>
              </w:rPr>
              <w:t>ابعاد:</w:t>
            </w:r>
          </w:p>
          <w:p w:rsidR="00157663" w:rsidRPr="00AE2EDA" w:rsidRDefault="00157663" w:rsidP="00157663">
            <w:pPr>
              <w:tabs>
                <w:tab w:val="left" w:pos="3464"/>
              </w:tabs>
              <w:ind w:firstLine="340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157663" w:rsidRPr="00FB5750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lang w:bidi="fa-IR"/>
              </w:rPr>
            </w:pPr>
            <w:r w:rsidRPr="00FB5750">
              <w:rPr>
                <w:rFonts w:ascii="Calibri" w:hAnsi="Calibri" w:cs="B Nazanin" w:hint="cs"/>
                <w:rtl/>
                <w:lang w:bidi="fa-IR"/>
              </w:rPr>
              <w:t>وزن</w:t>
            </w:r>
          </w:p>
          <w:p w:rsidR="00157663" w:rsidRPr="00AE2EDA" w:rsidRDefault="00157663" w:rsidP="00157663">
            <w:pPr>
              <w:tabs>
                <w:tab w:val="left" w:pos="3464"/>
              </w:tabs>
              <w:ind w:firstLine="340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1890" w:type="dxa"/>
          </w:tcPr>
          <w:p w:rsidR="00157663" w:rsidRPr="00FB5750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lang w:bidi="fa-IR"/>
              </w:rPr>
            </w:pPr>
            <w:r w:rsidRPr="00FB5750">
              <w:rPr>
                <w:rFonts w:ascii="Calibri" w:hAnsi="Calibri" w:cs="B Nazanin" w:hint="cs"/>
                <w:rtl/>
                <w:lang w:bidi="fa-IR"/>
              </w:rPr>
              <w:t>ظرفیت:</w:t>
            </w:r>
          </w:p>
          <w:p w:rsidR="00157663" w:rsidRPr="00AE2EDA" w:rsidRDefault="00157663" w:rsidP="00157663">
            <w:pPr>
              <w:tabs>
                <w:tab w:val="left" w:pos="3464"/>
              </w:tabs>
              <w:ind w:firstLine="340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10" w:type="dxa"/>
          </w:tcPr>
          <w:p w:rsidR="00157663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نوع خودرو</w:t>
            </w:r>
          </w:p>
          <w:p w:rsidR="00157663" w:rsidRPr="00AE2EDA" w:rsidRDefault="00157663" w:rsidP="00157663">
            <w:pPr>
              <w:tabs>
                <w:tab w:val="left" w:pos="3464"/>
              </w:tabs>
              <w:ind w:firstLine="340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054" w:type="dxa"/>
          </w:tcPr>
          <w:p w:rsidR="00157663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شماره بدنه:</w:t>
            </w:r>
          </w:p>
          <w:p w:rsidR="00157663" w:rsidRDefault="00157663" w:rsidP="00157663">
            <w:pPr>
              <w:tabs>
                <w:tab w:val="left" w:pos="3464"/>
              </w:tabs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FB5750" w:rsidRDefault="00FB5750"/>
    <w:tbl>
      <w:tblPr>
        <w:tblStyle w:val="TableGrid"/>
        <w:bidiVisual/>
        <w:tblW w:w="10356" w:type="dxa"/>
        <w:tblInd w:w="-752" w:type="dxa"/>
        <w:tblLook w:val="04A0" w:firstRow="1" w:lastRow="0" w:firstColumn="1" w:lastColumn="0" w:noHBand="0" w:noVBand="1"/>
      </w:tblPr>
      <w:tblGrid>
        <w:gridCol w:w="613"/>
        <w:gridCol w:w="2625"/>
        <w:gridCol w:w="619"/>
        <w:gridCol w:w="717"/>
        <w:gridCol w:w="640"/>
        <w:gridCol w:w="666"/>
        <w:gridCol w:w="666"/>
        <w:gridCol w:w="702"/>
        <w:gridCol w:w="538"/>
        <w:gridCol w:w="2570"/>
      </w:tblGrid>
      <w:tr w:rsidR="00FB5750" w:rsidTr="00B45939">
        <w:tc>
          <w:tcPr>
            <w:tcW w:w="10356" w:type="dxa"/>
            <w:gridSpan w:val="10"/>
          </w:tcPr>
          <w:p w:rsidR="00FB5750" w:rsidRPr="00FB5750" w:rsidRDefault="00FB5750" w:rsidP="00FB5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lang w:bidi="fa-IR"/>
              </w:rPr>
            </w:pPr>
            <w:r w:rsidRPr="00FB5750">
              <w:rPr>
                <w:rFonts w:ascii="Calibri" w:hAnsi="Calibri" w:cs="B Nazanin" w:hint="cs"/>
                <w:rtl/>
                <w:lang w:bidi="fa-IR"/>
              </w:rPr>
              <w:t>جدول سرویس های دوره ای</w:t>
            </w:r>
          </w:p>
          <w:p w:rsidR="00FB5750" w:rsidRDefault="00FB5750" w:rsidP="00FB5750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694360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ردیف</w:t>
            </w:r>
          </w:p>
        </w:tc>
        <w:tc>
          <w:tcPr>
            <w:tcW w:w="2625" w:type="dxa"/>
          </w:tcPr>
          <w:p w:rsidR="00FB5750" w:rsidRPr="00AE2EDA" w:rsidRDefault="00FB5750" w:rsidP="00694360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AE2EDA">
              <w:rPr>
                <w:rFonts w:ascii="Calibri" w:hAnsi="Calibri" w:cs="B Nazanin" w:hint="cs"/>
                <w:rtl/>
                <w:lang w:bidi="fa-IR"/>
              </w:rPr>
              <w:t>شرح عملیات</w:t>
            </w:r>
          </w:p>
        </w:tc>
        <w:tc>
          <w:tcPr>
            <w:tcW w:w="619" w:type="dxa"/>
          </w:tcPr>
          <w:p w:rsidR="00FB5750" w:rsidRPr="00AE2EDA" w:rsidRDefault="00FB5750" w:rsidP="00694360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lang w:bidi="fa-IR"/>
              </w:rPr>
            </w:pPr>
            <w:r w:rsidRPr="00AE2EDA">
              <w:rPr>
                <w:rFonts w:ascii="Calibri" w:hAnsi="Calibri" w:cs="B Nazanin" w:hint="cs"/>
                <w:rtl/>
                <w:lang w:bidi="fa-IR"/>
              </w:rPr>
              <w:t>روزانه</w:t>
            </w:r>
          </w:p>
          <w:p w:rsidR="00FB5750" w:rsidRPr="00AE2EDA" w:rsidRDefault="00FB5750" w:rsidP="00694360">
            <w:pPr>
              <w:tabs>
                <w:tab w:val="left" w:pos="3464"/>
              </w:tabs>
              <w:ind w:firstLine="340"/>
              <w:jc w:val="center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717" w:type="dxa"/>
          </w:tcPr>
          <w:p w:rsidR="00FB5750" w:rsidRPr="00AE2EDA" w:rsidRDefault="00FB5750" w:rsidP="00694360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lang w:bidi="fa-IR"/>
              </w:rPr>
            </w:pPr>
            <w:r w:rsidRPr="00AE2EDA">
              <w:rPr>
                <w:rFonts w:ascii="Calibri" w:hAnsi="Calibri" w:cs="B Nazanin" w:hint="cs"/>
                <w:rtl/>
                <w:lang w:bidi="fa-IR"/>
              </w:rPr>
              <w:t>هفتگی</w:t>
            </w:r>
          </w:p>
        </w:tc>
        <w:tc>
          <w:tcPr>
            <w:tcW w:w="640" w:type="dxa"/>
          </w:tcPr>
          <w:p w:rsidR="00FB5750" w:rsidRPr="00AE2EDA" w:rsidRDefault="00FB5750" w:rsidP="00694360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lang w:bidi="fa-IR"/>
              </w:rPr>
            </w:pPr>
            <w:r w:rsidRPr="00AE2EDA">
              <w:rPr>
                <w:rFonts w:ascii="Calibri" w:hAnsi="Calibri" w:cs="B Nazanin" w:hint="cs"/>
                <w:rtl/>
                <w:lang w:bidi="fa-IR"/>
              </w:rPr>
              <w:t>ماهانه</w:t>
            </w:r>
          </w:p>
        </w:tc>
        <w:tc>
          <w:tcPr>
            <w:tcW w:w="666" w:type="dxa"/>
          </w:tcPr>
          <w:p w:rsidR="00FB5750" w:rsidRPr="00AE2EDA" w:rsidRDefault="00FB5750" w:rsidP="00694360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lang w:bidi="fa-IR"/>
              </w:rPr>
            </w:pPr>
            <w:r w:rsidRPr="00AE2EDA">
              <w:rPr>
                <w:rFonts w:ascii="Calibri" w:hAnsi="Calibri" w:cs="B Nazanin"/>
                <w:lang w:bidi="fa-IR"/>
              </w:rPr>
              <w:t>3</w:t>
            </w:r>
            <w:r w:rsidRPr="00AE2EDA">
              <w:rPr>
                <w:rFonts w:ascii="Calibri" w:hAnsi="Calibri" w:cs="B Nazanin" w:hint="cs"/>
                <w:rtl/>
                <w:lang w:bidi="fa-IR"/>
              </w:rPr>
              <w:t>ماهه</w:t>
            </w:r>
          </w:p>
        </w:tc>
        <w:tc>
          <w:tcPr>
            <w:tcW w:w="666" w:type="dxa"/>
          </w:tcPr>
          <w:p w:rsidR="00FB5750" w:rsidRPr="00AE2EDA" w:rsidRDefault="00FB5750" w:rsidP="00694360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AE2EDA">
              <w:rPr>
                <w:rFonts w:ascii="Calibri" w:hAnsi="Calibri" w:cs="B Nazanin"/>
                <w:lang w:bidi="fa-IR"/>
              </w:rPr>
              <w:t>6</w:t>
            </w:r>
            <w:r w:rsidRPr="00AE2EDA">
              <w:rPr>
                <w:rFonts w:ascii="Calibri" w:hAnsi="Calibri" w:cs="B Nazanin" w:hint="cs"/>
                <w:rtl/>
                <w:lang w:bidi="fa-IR"/>
              </w:rPr>
              <w:t>ماهه</w:t>
            </w:r>
          </w:p>
        </w:tc>
        <w:tc>
          <w:tcPr>
            <w:tcW w:w="702" w:type="dxa"/>
          </w:tcPr>
          <w:p w:rsidR="00FB5750" w:rsidRPr="00AE2EDA" w:rsidRDefault="00FB5750" w:rsidP="00694360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lang w:bidi="fa-IR"/>
              </w:rPr>
            </w:pPr>
            <w:r w:rsidRPr="00AE2EDA">
              <w:rPr>
                <w:rFonts w:ascii="Calibri" w:hAnsi="Calibri" w:cs="B Nazanin" w:hint="cs"/>
                <w:rtl/>
                <w:lang w:bidi="fa-IR"/>
              </w:rPr>
              <w:t>سالیانه</w:t>
            </w:r>
          </w:p>
        </w:tc>
        <w:tc>
          <w:tcPr>
            <w:tcW w:w="538" w:type="dxa"/>
          </w:tcPr>
          <w:p w:rsidR="00FB5750" w:rsidRDefault="00FB5750" w:rsidP="00694360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AE2EDA">
              <w:rPr>
                <w:rFonts w:ascii="Calibri" w:hAnsi="Calibri" w:cs="B Nazanin" w:hint="cs"/>
                <w:rtl/>
                <w:lang w:bidi="fa-IR"/>
              </w:rPr>
              <w:t>غیره</w:t>
            </w:r>
          </w:p>
        </w:tc>
        <w:tc>
          <w:tcPr>
            <w:tcW w:w="2570" w:type="dxa"/>
            <w:shd w:val="clear" w:color="auto" w:fill="auto"/>
          </w:tcPr>
          <w:p w:rsidR="00FB5750" w:rsidRDefault="00FB5750" w:rsidP="00694360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توضیحات</w:t>
            </w: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694360" w:rsidTr="00157663">
        <w:tc>
          <w:tcPr>
            <w:tcW w:w="613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625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19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17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4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666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702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570" w:type="dxa"/>
          </w:tcPr>
          <w:p w:rsidR="00FB5750" w:rsidRDefault="00FB5750" w:rsidP="00FB5750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BD3783" w:rsidRDefault="00BD3783" w:rsidP="006F1BCA">
      <w:pPr>
        <w:tabs>
          <w:tab w:val="left" w:pos="3464"/>
        </w:tabs>
        <w:spacing w:after="120"/>
        <w:jc w:val="both"/>
        <w:rPr>
          <w:rFonts w:ascii="Calibri" w:hAnsi="Calibri" w:cs="B Nazanin"/>
          <w:rtl/>
          <w:lang w:bidi="fa-IR"/>
        </w:rPr>
      </w:pPr>
    </w:p>
    <w:tbl>
      <w:tblPr>
        <w:tblStyle w:val="TableGrid"/>
        <w:bidiVisual/>
        <w:tblW w:w="0" w:type="auto"/>
        <w:tblInd w:w="-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5"/>
        <w:gridCol w:w="4698"/>
      </w:tblGrid>
      <w:tr w:rsidR="00157663" w:rsidTr="00157663">
        <w:tc>
          <w:tcPr>
            <w:tcW w:w="5645" w:type="dxa"/>
          </w:tcPr>
          <w:p w:rsidR="00157663" w:rsidRPr="00157663" w:rsidRDefault="00157663" w:rsidP="00157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 Traffic" w:cs="B Nazanin"/>
                <w:b/>
                <w:bCs/>
                <w:color w:val="000000"/>
                <w:spacing w:val="-7"/>
                <w:w w:val="85"/>
                <w:sz w:val="28"/>
                <w:szCs w:val="28"/>
              </w:rPr>
            </w:pPr>
            <w:r w:rsidRPr="00157663">
              <w:rPr>
                <w:rFonts w:ascii="B Traffic" w:cs="B Nazanin" w:hint="cs"/>
                <w:b/>
                <w:bCs/>
                <w:color w:val="000000"/>
                <w:spacing w:val="-7"/>
                <w:w w:val="85"/>
                <w:sz w:val="28"/>
                <w:szCs w:val="28"/>
                <w:rtl/>
              </w:rPr>
              <w:t>تائید کننده: مسئول نگهداری و تعمیرات</w:t>
            </w:r>
          </w:p>
          <w:p w:rsidR="00157663" w:rsidRPr="00157663" w:rsidRDefault="00157663" w:rsidP="004103FA">
            <w:pPr>
              <w:tabs>
                <w:tab w:val="left" w:pos="3464"/>
              </w:tabs>
              <w:spacing w:after="120"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4698" w:type="dxa"/>
          </w:tcPr>
          <w:p w:rsidR="00157663" w:rsidRPr="00157663" w:rsidRDefault="00157663" w:rsidP="00157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 Traffic" w:cs="B Nazanin"/>
                <w:b/>
                <w:bCs/>
                <w:color w:val="000000"/>
                <w:spacing w:val="-7"/>
                <w:w w:val="85"/>
                <w:sz w:val="28"/>
                <w:szCs w:val="28"/>
              </w:rPr>
            </w:pPr>
            <w:r w:rsidRPr="00157663">
              <w:rPr>
                <w:rFonts w:ascii="B Traffic" w:cs="B Nazanin" w:hint="cs"/>
                <w:b/>
                <w:bCs/>
                <w:color w:val="000000"/>
                <w:spacing w:val="-7"/>
                <w:w w:val="85"/>
                <w:sz w:val="28"/>
                <w:szCs w:val="28"/>
                <w:rtl/>
              </w:rPr>
              <w:t>تصویب کننده معاون اجرایی</w:t>
            </w:r>
          </w:p>
          <w:p w:rsidR="00157663" w:rsidRPr="00157663" w:rsidRDefault="00157663" w:rsidP="004103FA">
            <w:pPr>
              <w:tabs>
                <w:tab w:val="left" w:pos="3464"/>
              </w:tabs>
              <w:spacing w:after="120"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  <w:tr w:rsidR="00157663" w:rsidTr="00157663">
        <w:tc>
          <w:tcPr>
            <w:tcW w:w="5645" w:type="dxa"/>
          </w:tcPr>
          <w:p w:rsidR="00157663" w:rsidRPr="00157663" w:rsidRDefault="00157663" w:rsidP="00157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 Traffic" w:cs="B Nazanin"/>
                <w:b/>
                <w:bCs/>
                <w:color w:val="000000"/>
                <w:spacing w:val="-7"/>
                <w:w w:val="95"/>
                <w:sz w:val="28"/>
                <w:szCs w:val="28"/>
              </w:rPr>
            </w:pPr>
            <w:r w:rsidRPr="00157663">
              <w:rPr>
                <w:rFonts w:ascii="B Traffic" w:cs="B Nazanin" w:hint="cs"/>
                <w:b/>
                <w:bCs/>
                <w:color w:val="000000"/>
                <w:spacing w:val="-7"/>
                <w:w w:val="95"/>
                <w:sz w:val="28"/>
                <w:szCs w:val="28"/>
                <w:rtl/>
              </w:rPr>
              <w:t>امضاء</w:t>
            </w:r>
          </w:p>
          <w:p w:rsidR="00157663" w:rsidRPr="00157663" w:rsidRDefault="00157663" w:rsidP="004103FA">
            <w:pPr>
              <w:tabs>
                <w:tab w:val="left" w:pos="3464"/>
              </w:tabs>
              <w:spacing w:after="120"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4698" w:type="dxa"/>
          </w:tcPr>
          <w:p w:rsidR="00157663" w:rsidRPr="00157663" w:rsidRDefault="00157663" w:rsidP="00157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 Traffic" w:cs="B Nazanin"/>
                <w:b/>
                <w:bCs/>
                <w:color w:val="000000"/>
                <w:spacing w:val="-7"/>
                <w:w w:val="95"/>
                <w:sz w:val="28"/>
                <w:szCs w:val="28"/>
              </w:rPr>
            </w:pPr>
            <w:r w:rsidRPr="00157663">
              <w:rPr>
                <w:rFonts w:ascii="B Traffic" w:cs="B Nazanin" w:hint="cs"/>
                <w:b/>
                <w:bCs/>
                <w:color w:val="000000"/>
                <w:spacing w:val="-7"/>
                <w:w w:val="95"/>
                <w:sz w:val="28"/>
                <w:szCs w:val="28"/>
                <w:rtl/>
              </w:rPr>
              <w:t>امضاء</w:t>
            </w:r>
          </w:p>
          <w:p w:rsidR="00157663" w:rsidRPr="00157663" w:rsidRDefault="00157663" w:rsidP="004103FA">
            <w:pPr>
              <w:tabs>
                <w:tab w:val="left" w:pos="3464"/>
              </w:tabs>
              <w:spacing w:after="120"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</w:tbl>
    <w:p w:rsidR="004103FA" w:rsidRPr="004103FA" w:rsidRDefault="004103FA" w:rsidP="004103FA">
      <w:pPr>
        <w:tabs>
          <w:tab w:val="left" w:pos="3464"/>
        </w:tabs>
        <w:spacing w:after="120"/>
        <w:jc w:val="both"/>
        <w:rPr>
          <w:rFonts w:ascii="Calibri" w:hAnsi="Calibri" w:cs="B Nazanin"/>
          <w:lang w:bidi="fa-IR"/>
        </w:rPr>
      </w:pPr>
    </w:p>
    <w:sectPr w:rsidR="004103FA" w:rsidRPr="004103FA" w:rsidSect="006F1BCA">
      <w:headerReference w:type="default" r:id="rId8"/>
      <w:headerReference w:type="first" r:id="rId9"/>
      <w:pgSz w:w="11906" w:h="16838"/>
      <w:pgMar w:top="1440" w:right="1555" w:bottom="720" w:left="576" w:header="576" w:footer="504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7B" w:rsidRDefault="00617A7B" w:rsidP="00096117">
      <w:r>
        <w:separator/>
      </w:r>
    </w:p>
  </w:endnote>
  <w:endnote w:type="continuationSeparator" w:id="0">
    <w:p w:rsidR="00617A7B" w:rsidRDefault="00617A7B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7B" w:rsidRDefault="00617A7B" w:rsidP="00096117">
      <w:r>
        <w:separator/>
      </w:r>
    </w:p>
  </w:footnote>
  <w:footnote w:type="continuationSeparator" w:id="0">
    <w:p w:rsidR="00617A7B" w:rsidRDefault="00617A7B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50" w:type="dxa"/>
      <w:tblInd w:w="-7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0"/>
      <w:gridCol w:w="4988"/>
      <w:gridCol w:w="3562"/>
    </w:tblGrid>
    <w:tr w:rsidR="00A817C3" w:rsidTr="0024732C">
      <w:trPr>
        <w:trHeight w:val="281"/>
      </w:trPr>
      <w:tc>
        <w:tcPr>
          <w:tcW w:w="1800" w:type="dxa"/>
          <w:vMerge w:val="restart"/>
          <w:shd w:val="clear" w:color="auto" w:fill="auto"/>
        </w:tcPr>
        <w:p w:rsidR="00A817C3" w:rsidRPr="0039370F" w:rsidRDefault="00A817C3" w:rsidP="00A817C3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1BC0E4F" wp14:editId="067DCB30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shd w:val="clear" w:color="auto" w:fill="auto"/>
        </w:tcPr>
        <w:p w:rsidR="00B457D7" w:rsidRDefault="00B457D7" w:rsidP="00A817C3">
          <w:pPr>
            <w:pStyle w:val="Header"/>
            <w:jc w:val="center"/>
            <w:rPr>
              <w:rFonts w:cs="B Titr"/>
              <w:sz w:val="28"/>
              <w:szCs w:val="28"/>
            </w:rPr>
          </w:pPr>
        </w:p>
        <w:p w:rsidR="00A817C3" w:rsidRPr="00F22879" w:rsidRDefault="00CE5B51" w:rsidP="00157663">
          <w:pPr>
            <w:pStyle w:val="Header"/>
            <w:jc w:val="center"/>
            <w:rPr>
              <w:rFonts w:cs="B Titr"/>
              <w:lang w:bidi="fa-IR"/>
            </w:rPr>
          </w:pPr>
          <w:r>
            <w:rPr>
              <w:rFonts w:cs="B Titr" w:hint="cs"/>
              <w:sz w:val="28"/>
              <w:szCs w:val="28"/>
              <w:rtl/>
            </w:rPr>
            <w:t xml:space="preserve">فرم </w:t>
          </w:r>
          <w:r w:rsidR="00157663">
            <w:rPr>
              <w:rFonts w:cs="B Titr" w:hint="cs"/>
              <w:sz w:val="28"/>
              <w:szCs w:val="28"/>
              <w:rtl/>
              <w:lang w:bidi="fa-IR"/>
            </w:rPr>
            <w:t>شناسنامه</w:t>
          </w:r>
          <w:r w:rsidR="001D3880">
            <w:rPr>
              <w:rFonts w:cs="B Titr" w:hint="cs"/>
              <w:sz w:val="28"/>
              <w:szCs w:val="28"/>
              <w:rtl/>
            </w:rPr>
            <w:t xml:space="preserve"> </w:t>
          </w:r>
          <w:r>
            <w:rPr>
              <w:rFonts w:cs="B Titr" w:hint="cs"/>
              <w:sz w:val="28"/>
              <w:szCs w:val="28"/>
              <w:rtl/>
            </w:rPr>
            <w:t>ماشین آلات</w:t>
          </w:r>
        </w:p>
      </w:tc>
      <w:tc>
        <w:tcPr>
          <w:tcW w:w="3562" w:type="dxa"/>
          <w:shd w:val="clear" w:color="auto" w:fill="auto"/>
        </w:tcPr>
        <w:p w:rsidR="00A817C3" w:rsidRPr="0039370F" w:rsidRDefault="00A817C3" w:rsidP="00CE5B51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</w:t>
          </w:r>
          <w:r w:rsidR="00157663">
            <w:rPr>
              <w:rFonts w:cs="B Nazanin"/>
              <w:lang w:bidi="fa-IR"/>
            </w:rPr>
            <w:t xml:space="preserve"> 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157663">
            <w:rPr>
              <w:rFonts w:cs="B Nazanin" w:hint="cs"/>
              <w:rtl/>
              <w:lang w:bidi="fa-IR"/>
            </w:rPr>
            <w:t xml:space="preserve">     </w:t>
          </w:r>
          <w:r w:rsidR="00BC6EDC" w:rsidRPr="00BC6EDC">
            <w:rPr>
              <w:rFonts w:cs="B Nazanin"/>
              <w:sz w:val="26"/>
              <w:szCs w:val="26"/>
              <w:lang w:bidi="fa-IR"/>
            </w:rPr>
            <w:t>F</w:t>
          </w:r>
          <w:r w:rsidR="00CE5B51">
            <w:rPr>
              <w:rFonts w:cs="B Nazanin"/>
              <w:sz w:val="26"/>
              <w:szCs w:val="26"/>
              <w:lang w:bidi="fa-IR"/>
            </w:rPr>
            <w:t>S</w:t>
          </w:r>
          <w:r w:rsidR="00BC6EDC" w:rsidRPr="00BC6EDC">
            <w:rPr>
              <w:rFonts w:cs="B Nazanin"/>
              <w:sz w:val="26"/>
              <w:szCs w:val="26"/>
              <w:lang w:bidi="fa-IR"/>
            </w:rPr>
            <w:t>10</w:t>
          </w:r>
          <w:r w:rsidR="00157663">
            <w:rPr>
              <w:rFonts w:cs="B Nazanin"/>
              <w:sz w:val="26"/>
              <w:szCs w:val="26"/>
              <w:lang w:bidi="fa-IR"/>
            </w:rPr>
            <w:t>2</w:t>
          </w:r>
        </w:p>
      </w:tc>
    </w:tr>
    <w:tr w:rsidR="00A817C3" w:rsidTr="0024732C">
      <w:trPr>
        <w:trHeight w:val="445"/>
      </w:trPr>
      <w:tc>
        <w:tcPr>
          <w:tcW w:w="1800" w:type="dxa"/>
          <w:vMerge/>
          <w:shd w:val="clear" w:color="auto" w:fill="auto"/>
        </w:tcPr>
        <w:p w:rsidR="00A817C3" w:rsidRDefault="00A817C3" w:rsidP="00A817C3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988" w:type="dxa"/>
          <w:vMerge/>
          <w:shd w:val="clear" w:color="auto" w:fill="auto"/>
        </w:tcPr>
        <w:p w:rsidR="00A817C3" w:rsidRPr="00AF7046" w:rsidRDefault="00A817C3" w:rsidP="00A817C3">
          <w:pPr>
            <w:pStyle w:val="Header"/>
            <w:jc w:val="center"/>
            <w:rPr>
              <w:noProof/>
            </w:rPr>
          </w:pPr>
        </w:p>
      </w:tc>
      <w:tc>
        <w:tcPr>
          <w:tcW w:w="3562" w:type="dxa"/>
          <w:shd w:val="clear" w:color="auto" w:fill="auto"/>
        </w:tcPr>
        <w:p w:rsidR="00A817C3" w:rsidRPr="006F7072" w:rsidRDefault="00A817C3" w:rsidP="0024732C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 w:rsidR="0024732C"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24732C">
            <w:rPr>
              <w:rFonts w:cs="B Nazanin" w:hint="cs"/>
              <w:b/>
              <w:bCs/>
              <w:rtl/>
              <w:lang w:bidi="fa-IR"/>
            </w:rPr>
            <w:t>11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24732C">
            <w:rPr>
              <w:rFonts w:cs="B Nazanin" w:hint="cs"/>
              <w:b/>
              <w:bCs/>
              <w:rtl/>
              <w:lang w:bidi="fa-IR"/>
            </w:rPr>
            <w:t>11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24732C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A817C3" w:rsidTr="0024732C">
      <w:trPr>
        <w:trHeight w:val="184"/>
      </w:trPr>
      <w:tc>
        <w:tcPr>
          <w:tcW w:w="1800" w:type="dxa"/>
          <w:vMerge/>
          <w:shd w:val="clear" w:color="auto" w:fill="auto"/>
        </w:tcPr>
        <w:p w:rsidR="00A817C3" w:rsidRDefault="00A817C3" w:rsidP="00A817C3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988" w:type="dxa"/>
          <w:vMerge/>
          <w:shd w:val="clear" w:color="auto" w:fill="auto"/>
        </w:tcPr>
        <w:p w:rsidR="00A817C3" w:rsidRPr="00AF7046" w:rsidRDefault="00A817C3" w:rsidP="00A817C3">
          <w:pPr>
            <w:pStyle w:val="Header"/>
            <w:jc w:val="center"/>
            <w:rPr>
              <w:noProof/>
            </w:rPr>
          </w:pPr>
        </w:p>
      </w:tc>
      <w:tc>
        <w:tcPr>
          <w:tcW w:w="3562" w:type="dxa"/>
          <w:shd w:val="clear" w:color="auto" w:fill="auto"/>
        </w:tcPr>
        <w:p w:rsidR="00A817C3" w:rsidRPr="0094556B" w:rsidRDefault="00A817C3" w:rsidP="00A817C3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</w:t>
          </w:r>
          <w:r w:rsidR="00157663"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84C9A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84C9A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A817C3" w:rsidRPr="00BD3783" w:rsidRDefault="00A817C3" w:rsidP="00BD3783">
    <w:pPr>
      <w:pStyle w:val="Header"/>
      <w:rPr>
        <w:sz w:val="2"/>
        <w:szCs w:val="2"/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A817C3" w:rsidTr="00A817C3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A817C3" w:rsidRPr="0039370F" w:rsidRDefault="00A817C3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0BA453FB" wp14:editId="3A3686DF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A817C3" w:rsidRPr="00726777" w:rsidRDefault="00A817C3" w:rsidP="00C84C43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 w:hint="cs"/>
              <w:noProof/>
              <w:sz w:val="30"/>
              <w:szCs w:val="30"/>
              <w:rtl/>
            </w:rPr>
            <w:t>فرم صورتجلسه پرداخت کار</w:t>
          </w:r>
        </w:p>
      </w:tc>
      <w:tc>
        <w:tcPr>
          <w:tcW w:w="3403" w:type="dxa"/>
          <w:shd w:val="clear" w:color="auto" w:fill="auto"/>
        </w:tcPr>
        <w:p w:rsidR="00A817C3" w:rsidRPr="0039370F" w:rsidRDefault="00A817C3" w:rsidP="009E5419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A1787D">
            <w:rPr>
              <w:rFonts w:cs="B Nazanin"/>
              <w:color w:val="FF0000"/>
              <w:sz w:val="26"/>
              <w:szCs w:val="26"/>
              <w:lang w:bidi="fa-IR"/>
            </w:rPr>
            <w:t>FP229</w:t>
          </w:r>
        </w:p>
      </w:tc>
    </w:tr>
    <w:tr w:rsidR="00A817C3" w:rsidTr="00A817C3">
      <w:trPr>
        <w:trHeight w:val="445"/>
      </w:trPr>
      <w:tc>
        <w:tcPr>
          <w:tcW w:w="2332" w:type="dxa"/>
          <w:vMerge/>
          <w:shd w:val="clear" w:color="auto" w:fill="auto"/>
        </w:tcPr>
        <w:p w:rsidR="00A817C3" w:rsidRDefault="00A817C3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A817C3" w:rsidRPr="00AF7046" w:rsidRDefault="00A817C3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A817C3" w:rsidRPr="006F7072" w:rsidRDefault="00A817C3" w:rsidP="00A1787D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03/10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A817C3" w:rsidTr="00A817C3">
      <w:trPr>
        <w:trHeight w:val="184"/>
      </w:trPr>
      <w:tc>
        <w:tcPr>
          <w:tcW w:w="2332" w:type="dxa"/>
          <w:vMerge/>
          <w:shd w:val="clear" w:color="auto" w:fill="auto"/>
        </w:tcPr>
        <w:p w:rsidR="00A817C3" w:rsidRDefault="00A817C3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A817C3" w:rsidRPr="00AF7046" w:rsidRDefault="00A817C3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A817C3" w:rsidRPr="0094556B" w:rsidRDefault="00A817C3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2287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22879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A817C3" w:rsidRDefault="00A817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806"/>
    <w:multiLevelType w:val="hybridMultilevel"/>
    <w:tmpl w:val="C08C567A"/>
    <w:lvl w:ilvl="0" w:tplc="7F8C7ACE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17BDB"/>
    <w:rsid w:val="000315E0"/>
    <w:rsid w:val="00096117"/>
    <w:rsid w:val="00157663"/>
    <w:rsid w:val="00184C9A"/>
    <w:rsid w:val="001C75D7"/>
    <w:rsid w:val="001D3880"/>
    <w:rsid w:val="0024732C"/>
    <w:rsid w:val="00326542"/>
    <w:rsid w:val="003B1AAB"/>
    <w:rsid w:val="003D6BBC"/>
    <w:rsid w:val="004103FA"/>
    <w:rsid w:val="004521F9"/>
    <w:rsid w:val="00454076"/>
    <w:rsid w:val="004C59BC"/>
    <w:rsid w:val="00510C62"/>
    <w:rsid w:val="00581D5D"/>
    <w:rsid w:val="005953A0"/>
    <w:rsid w:val="00617A7B"/>
    <w:rsid w:val="0062172E"/>
    <w:rsid w:val="006466CB"/>
    <w:rsid w:val="00694360"/>
    <w:rsid w:val="006F1BCA"/>
    <w:rsid w:val="0082780E"/>
    <w:rsid w:val="00864C79"/>
    <w:rsid w:val="00913C6C"/>
    <w:rsid w:val="00950E5D"/>
    <w:rsid w:val="009A26AC"/>
    <w:rsid w:val="009A47E4"/>
    <w:rsid w:val="009E5419"/>
    <w:rsid w:val="00A1787D"/>
    <w:rsid w:val="00A817C3"/>
    <w:rsid w:val="00AA16E0"/>
    <w:rsid w:val="00AA6763"/>
    <w:rsid w:val="00AE2EDA"/>
    <w:rsid w:val="00AF0DD2"/>
    <w:rsid w:val="00AF10BF"/>
    <w:rsid w:val="00B0577B"/>
    <w:rsid w:val="00B457D7"/>
    <w:rsid w:val="00B62937"/>
    <w:rsid w:val="00B63DEC"/>
    <w:rsid w:val="00BC6EDC"/>
    <w:rsid w:val="00BD3783"/>
    <w:rsid w:val="00C84C43"/>
    <w:rsid w:val="00CE5B51"/>
    <w:rsid w:val="00DB66F7"/>
    <w:rsid w:val="00F22879"/>
    <w:rsid w:val="00F34230"/>
    <w:rsid w:val="00F504F9"/>
    <w:rsid w:val="00F505AA"/>
    <w:rsid w:val="00FB5750"/>
    <w:rsid w:val="00FF1C32"/>
    <w:rsid w:val="00FF4570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6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A1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7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6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A1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7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40</cp:revision>
  <dcterms:created xsi:type="dcterms:W3CDTF">2020-06-13T16:20:00Z</dcterms:created>
  <dcterms:modified xsi:type="dcterms:W3CDTF">2021-08-08T05:42:00Z</dcterms:modified>
</cp:coreProperties>
</file>